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6B82" w14:textId="77777777" w:rsidR="00344D57" w:rsidRDefault="00344D57">
      <w:pPr>
        <w:pStyle w:val="Tekstpodstawowy"/>
        <w:jc w:val="left"/>
      </w:pPr>
    </w:p>
    <w:p w14:paraId="6D6F38B5" w14:textId="77777777" w:rsidR="00344D57" w:rsidRDefault="00344D57">
      <w:pPr>
        <w:pStyle w:val="Tekstpodstawowy"/>
        <w:jc w:val="left"/>
      </w:pPr>
      <w:r>
        <w:t>.............................................................</w:t>
      </w:r>
    </w:p>
    <w:p w14:paraId="5EDF79D4" w14:textId="77777777" w:rsidR="00344D57" w:rsidRDefault="00344D57">
      <w:pPr>
        <w:rPr>
          <w:i/>
          <w:sz w:val="16"/>
        </w:rPr>
      </w:pPr>
      <w:r>
        <w:rPr>
          <w:i/>
        </w:rPr>
        <w:t xml:space="preserve">                  </w:t>
      </w:r>
      <w:r>
        <w:rPr>
          <w:i/>
          <w:sz w:val="16"/>
        </w:rPr>
        <w:t xml:space="preserve">(nazwa organizacji)) </w:t>
      </w:r>
    </w:p>
    <w:p w14:paraId="3E51A071" w14:textId="77777777" w:rsidR="00344D57" w:rsidRDefault="00344D57">
      <w:pPr>
        <w:rPr>
          <w:i/>
          <w:sz w:val="16"/>
        </w:rPr>
      </w:pPr>
    </w:p>
    <w:p w14:paraId="5C84F481" w14:textId="77777777" w:rsidR="00344D57" w:rsidRDefault="00344D57">
      <w:pPr>
        <w:rPr>
          <w:i/>
          <w:sz w:val="16"/>
        </w:rPr>
      </w:pPr>
    </w:p>
    <w:p w14:paraId="73A4D074" w14:textId="77777777" w:rsidR="00344D57" w:rsidRDefault="00344D57">
      <w:r>
        <w:tab/>
      </w:r>
    </w:p>
    <w:p w14:paraId="14DDD8F2" w14:textId="77777777" w:rsidR="00344D57" w:rsidRDefault="00344D57">
      <w:pPr>
        <w:pStyle w:val="Nagwek1"/>
        <w:rPr>
          <w:b/>
          <w:sz w:val="32"/>
        </w:rPr>
      </w:pPr>
      <w:r>
        <w:rPr>
          <w:b/>
          <w:sz w:val="32"/>
        </w:rPr>
        <w:t>DEKLARACJA</w:t>
      </w:r>
    </w:p>
    <w:p w14:paraId="1DD8777C" w14:textId="77777777" w:rsidR="00344D57" w:rsidRDefault="00344D57">
      <w:pPr>
        <w:jc w:val="center"/>
        <w:rPr>
          <w:smallCaps/>
          <w:sz w:val="28"/>
        </w:rPr>
      </w:pPr>
    </w:p>
    <w:p w14:paraId="146C9309" w14:textId="0F586D93" w:rsidR="00344D57" w:rsidRDefault="00344D57">
      <w:pPr>
        <w:pStyle w:val="Nagwek2"/>
        <w:spacing w:line="360" w:lineRule="auto"/>
      </w:pPr>
      <w:r>
        <w:t xml:space="preserve">Zamierzam </w:t>
      </w:r>
      <w:r>
        <w:rPr>
          <w:b/>
        </w:rPr>
        <w:t>odpłatnie / nieodpłatnie</w:t>
      </w:r>
      <w:r>
        <w:t>* wykonać zadanie objęte konkursem ofert                  na realizację zadań publicznych na terenie Gminy W</w:t>
      </w:r>
      <w:r w:rsidR="00103E00">
        <w:t xml:space="preserve">ąsewo </w:t>
      </w:r>
      <w:r>
        <w:t xml:space="preserve">w okresie od </w:t>
      </w:r>
      <w:r w:rsidR="0016283F">
        <w:t>….……………...……..</w:t>
      </w:r>
      <w:r>
        <w:t xml:space="preserve"> roku do </w:t>
      </w:r>
      <w:r w:rsidR="0016283F">
        <w:t xml:space="preserve">….……………...…….. </w:t>
      </w:r>
      <w:r>
        <w:t>roku.</w:t>
      </w:r>
    </w:p>
    <w:p w14:paraId="24518295" w14:textId="77777777" w:rsidR="00344D57" w:rsidRDefault="00344D57"/>
    <w:p w14:paraId="660B5E73" w14:textId="77777777" w:rsidR="00344D57" w:rsidRDefault="00344D57"/>
    <w:p w14:paraId="5D335730" w14:textId="77777777" w:rsidR="00344D57" w:rsidRDefault="00344D57"/>
    <w:p w14:paraId="15A4BE7B" w14:textId="77777777" w:rsidR="00344D57" w:rsidRDefault="00344D57">
      <w:pPr>
        <w:jc w:val="right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................................... dnia .....................................</w:t>
      </w:r>
    </w:p>
    <w:p w14:paraId="6C2C39B1" w14:textId="77777777" w:rsidR="00344D57" w:rsidRDefault="00344D57">
      <w:pPr>
        <w:ind w:left="4956"/>
        <w:rPr>
          <w:i/>
          <w:sz w:val="24"/>
        </w:rPr>
      </w:pPr>
      <w:r>
        <w:rPr>
          <w:i/>
          <w:sz w:val="16"/>
        </w:rPr>
        <w:t xml:space="preserve">          (miejscowość)                      </w:t>
      </w:r>
      <w:r>
        <w:rPr>
          <w:i/>
          <w:sz w:val="16"/>
        </w:rPr>
        <w:tab/>
        <w:t xml:space="preserve">         (data) </w:t>
      </w:r>
      <w:r>
        <w:rPr>
          <w:i/>
          <w:sz w:val="24"/>
        </w:rPr>
        <w:t xml:space="preserve">         </w:t>
      </w:r>
    </w:p>
    <w:p w14:paraId="77AE204D" w14:textId="77777777" w:rsidR="00344D57" w:rsidRDefault="00344D57">
      <w:pPr>
        <w:pStyle w:val="Tekstpodstawowy"/>
      </w:pPr>
      <w:r>
        <w:tab/>
      </w:r>
      <w:r>
        <w:tab/>
      </w:r>
      <w:r>
        <w:tab/>
      </w:r>
      <w:r>
        <w:tab/>
      </w:r>
    </w:p>
    <w:p w14:paraId="6E1A247A" w14:textId="77777777" w:rsidR="00344D57" w:rsidRDefault="00344D57">
      <w:pPr>
        <w:pStyle w:val="Tekstpodstawowy"/>
      </w:pPr>
    </w:p>
    <w:p w14:paraId="7BF65BEB" w14:textId="77777777" w:rsidR="00344D57" w:rsidRDefault="00344D57">
      <w:pPr>
        <w:pStyle w:val="Tekstpodstawowy"/>
      </w:pPr>
      <w:r>
        <w:tab/>
      </w:r>
      <w:r>
        <w:tab/>
      </w:r>
      <w:r>
        <w:tab/>
      </w:r>
      <w:r>
        <w:tab/>
        <w:t>.................................................................................</w:t>
      </w:r>
    </w:p>
    <w:p w14:paraId="35315376" w14:textId="77777777" w:rsidR="00344D57" w:rsidRDefault="00344D57">
      <w:pPr>
        <w:rPr>
          <w:i/>
          <w:sz w:val="16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  <w:t xml:space="preserve">    </w:t>
      </w:r>
      <w:r>
        <w:rPr>
          <w:i/>
          <w:sz w:val="16"/>
        </w:rPr>
        <w:t xml:space="preserve">(podpis osoby upoważnionej do reprezentowania organizacji) </w:t>
      </w:r>
    </w:p>
    <w:p w14:paraId="405BB0E8" w14:textId="77777777" w:rsidR="00344D57" w:rsidRDefault="00344D57">
      <w:pPr>
        <w:pStyle w:val="Nagwek2"/>
        <w:rPr>
          <w:sz w:val="16"/>
        </w:rPr>
      </w:pPr>
    </w:p>
    <w:p w14:paraId="189E825C" w14:textId="77777777" w:rsidR="00344D57" w:rsidRDefault="00344D57">
      <w:pPr>
        <w:rPr>
          <w:u w:val="single"/>
        </w:rPr>
      </w:pPr>
    </w:p>
    <w:p w14:paraId="13FBC13E" w14:textId="77777777" w:rsidR="00344D57" w:rsidRPr="00907DAD" w:rsidRDefault="00344D57">
      <w:pPr>
        <w:rPr>
          <w:sz w:val="8"/>
          <w:u w:val="single"/>
        </w:rPr>
      </w:pPr>
    </w:p>
    <w:p w14:paraId="3C311561" w14:textId="77777777" w:rsidR="00344D57" w:rsidRDefault="00344D57" w:rsidP="00907DAD">
      <w:pPr>
        <w:pBdr>
          <w:bottom w:val="single" w:sz="4" w:space="1" w:color="auto"/>
        </w:pBdr>
        <w:rPr>
          <w:i/>
          <w:sz w:val="18"/>
        </w:rPr>
      </w:pPr>
      <w:r>
        <w:rPr>
          <w:i/>
          <w:sz w:val="18"/>
        </w:rPr>
        <w:t>* niepotrzebne skreślić</w:t>
      </w:r>
    </w:p>
    <w:p w14:paraId="420E0A5F" w14:textId="77777777" w:rsidR="00344D57" w:rsidRDefault="00344D57">
      <w:pPr>
        <w:rPr>
          <w:sz w:val="24"/>
          <w:u w:val="single"/>
        </w:rPr>
      </w:pPr>
    </w:p>
    <w:p w14:paraId="2FB0BA13" w14:textId="77777777" w:rsidR="00344D57" w:rsidRPr="007667EF" w:rsidRDefault="00344D57">
      <w:pPr>
        <w:rPr>
          <w:b/>
          <w:sz w:val="14"/>
          <w:szCs w:val="14"/>
          <w:u w:val="single"/>
        </w:rPr>
      </w:pPr>
      <w:r w:rsidRPr="007667EF">
        <w:rPr>
          <w:b/>
          <w:sz w:val="14"/>
          <w:szCs w:val="14"/>
          <w:u w:val="single"/>
        </w:rPr>
        <w:t>Pouczenie:</w:t>
      </w:r>
    </w:p>
    <w:p w14:paraId="29DF4365" w14:textId="77777777" w:rsidR="00344D57" w:rsidRPr="007667EF" w:rsidRDefault="00344D57">
      <w:pPr>
        <w:rPr>
          <w:sz w:val="14"/>
          <w:szCs w:val="14"/>
        </w:rPr>
      </w:pPr>
    </w:p>
    <w:p w14:paraId="75294105" w14:textId="7B03DEC1" w:rsidR="00344D57" w:rsidRPr="007667EF" w:rsidRDefault="00344D57">
      <w:pPr>
        <w:rPr>
          <w:sz w:val="14"/>
          <w:szCs w:val="14"/>
        </w:rPr>
      </w:pPr>
      <w:r w:rsidRPr="007667EF">
        <w:rPr>
          <w:sz w:val="14"/>
          <w:szCs w:val="14"/>
        </w:rPr>
        <w:t xml:space="preserve">Podstawą prawną żądania złożenia niniejszego oświadczenia jest art. 14 </w:t>
      </w:r>
      <w:r w:rsidR="00485DEB" w:rsidRPr="007667EF">
        <w:rPr>
          <w:sz w:val="14"/>
          <w:szCs w:val="14"/>
        </w:rPr>
        <w:t xml:space="preserve">ust. 1 </w:t>
      </w:r>
      <w:r w:rsidRPr="007667EF">
        <w:rPr>
          <w:sz w:val="14"/>
          <w:szCs w:val="14"/>
        </w:rPr>
        <w:t>pkt</w:t>
      </w:r>
      <w:r w:rsidR="0016283F" w:rsidRPr="007667EF">
        <w:rPr>
          <w:sz w:val="14"/>
          <w:szCs w:val="14"/>
        </w:rPr>
        <w:t xml:space="preserve">. </w:t>
      </w:r>
      <w:r w:rsidRPr="007667EF">
        <w:rPr>
          <w:sz w:val="14"/>
          <w:szCs w:val="14"/>
        </w:rPr>
        <w:t xml:space="preserve"> 6</w:t>
      </w:r>
      <w:r w:rsidR="00485DEB" w:rsidRPr="007667EF">
        <w:rPr>
          <w:sz w:val="14"/>
          <w:szCs w:val="14"/>
        </w:rPr>
        <w:t xml:space="preserve"> ustawy z dnia 24 kwietnia 2003r.</w:t>
      </w:r>
      <w:r w:rsidRPr="007667EF">
        <w:rPr>
          <w:sz w:val="14"/>
          <w:szCs w:val="14"/>
        </w:rPr>
        <w:t xml:space="preserve"> o działalności pożytku publicznego i wolontariacie (</w:t>
      </w:r>
      <w:r w:rsidR="00046F1A" w:rsidRPr="007667EF">
        <w:rPr>
          <w:sz w:val="14"/>
          <w:szCs w:val="14"/>
        </w:rPr>
        <w:t>Dz. U. 20</w:t>
      </w:r>
      <w:r w:rsidR="0033421B">
        <w:rPr>
          <w:sz w:val="14"/>
          <w:szCs w:val="14"/>
        </w:rPr>
        <w:t>2</w:t>
      </w:r>
      <w:r w:rsidR="00C930D4">
        <w:rPr>
          <w:sz w:val="14"/>
          <w:szCs w:val="14"/>
        </w:rPr>
        <w:t>2</w:t>
      </w:r>
      <w:r w:rsidR="00046F1A" w:rsidRPr="007667EF">
        <w:rPr>
          <w:sz w:val="14"/>
          <w:szCs w:val="14"/>
        </w:rPr>
        <w:t>r., poz.</w:t>
      </w:r>
      <w:r w:rsidR="0033421B">
        <w:rPr>
          <w:sz w:val="14"/>
          <w:szCs w:val="14"/>
        </w:rPr>
        <w:t>1</w:t>
      </w:r>
      <w:r w:rsidR="00C930D4">
        <w:rPr>
          <w:sz w:val="14"/>
          <w:szCs w:val="14"/>
        </w:rPr>
        <w:t xml:space="preserve">327 z </w:t>
      </w:r>
      <w:proofErr w:type="spellStart"/>
      <w:r w:rsidR="00C930D4">
        <w:rPr>
          <w:sz w:val="14"/>
          <w:szCs w:val="14"/>
        </w:rPr>
        <w:t>późn</w:t>
      </w:r>
      <w:proofErr w:type="spellEnd"/>
      <w:r w:rsidR="00C930D4">
        <w:rPr>
          <w:sz w:val="14"/>
          <w:szCs w:val="14"/>
        </w:rPr>
        <w:t>. zm.</w:t>
      </w:r>
      <w:r w:rsidRPr="007667EF">
        <w:rPr>
          <w:sz w:val="14"/>
          <w:szCs w:val="14"/>
        </w:rPr>
        <w:t xml:space="preserve">) </w:t>
      </w:r>
    </w:p>
    <w:p w14:paraId="4AB05A05" w14:textId="77777777" w:rsidR="00344D57" w:rsidRPr="007667EF" w:rsidRDefault="00344D57">
      <w:pPr>
        <w:rPr>
          <w:sz w:val="14"/>
          <w:szCs w:val="14"/>
        </w:rPr>
      </w:pPr>
    </w:p>
    <w:p w14:paraId="6A7A5FBC" w14:textId="77777777" w:rsidR="00344D57" w:rsidRPr="007667EF" w:rsidRDefault="00344D57">
      <w:pPr>
        <w:rPr>
          <w:b/>
          <w:sz w:val="14"/>
          <w:szCs w:val="14"/>
        </w:rPr>
      </w:pPr>
      <w:r w:rsidRPr="007667EF">
        <w:rPr>
          <w:b/>
          <w:sz w:val="14"/>
          <w:szCs w:val="14"/>
        </w:rPr>
        <w:t>Wyciąg z przepisów ustawy:</w:t>
      </w:r>
    </w:p>
    <w:p w14:paraId="73B79B0A" w14:textId="77777777" w:rsidR="00970DB0" w:rsidRPr="007667EF" w:rsidRDefault="00970DB0" w:rsidP="00970DB0">
      <w:pPr>
        <w:autoSpaceDE w:val="0"/>
        <w:autoSpaceDN w:val="0"/>
        <w:adjustRightInd w:val="0"/>
        <w:ind w:firstLine="432"/>
        <w:jc w:val="both"/>
        <w:rPr>
          <w:b/>
          <w:bCs/>
          <w:sz w:val="14"/>
          <w:szCs w:val="14"/>
        </w:rPr>
      </w:pPr>
    </w:p>
    <w:p w14:paraId="65C3D67A" w14:textId="77777777" w:rsidR="0016283F" w:rsidRPr="007667EF" w:rsidRDefault="0016283F" w:rsidP="00907DA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7667EF">
        <w:rPr>
          <w:b/>
          <w:bCs/>
          <w:sz w:val="14"/>
          <w:szCs w:val="14"/>
        </w:rPr>
        <w:t>Art. 6.</w:t>
      </w:r>
      <w:r w:rsidRPr="007667EF">
        <w:rPr>
          <w:sz w:val="14"/>
          <w:szCs w:val="14"/>
        </w:rPr>
        <w:t> Działalność pożytku publicznego nie jest, z zastrzeżeniem art. 9 ust. 1, działalnością gospodarczą, w rozumieniu przepisów o swobodzie działalności gospodarczej, i może być prowadzona jako działalność nieodpłatna lub jako działalność odpłatna.</w:t>
      </w:r>
    </w:p>
    <w:p w14:paraId="2507EC4D" w14:textId="77777777" w:rsidR="0016283F" w:rsidRPr="007667EF" w:rsidRDefault="0016283F" w:rsidP="00907DA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7667EF">
        <w:rPr>
          <w:b/>
          <w:bCs/>
          <w:sz w:val="14"/>
          <w:szCs w:val="14"/>
        </w:rPr>
        <w:t>Art. 7.</w:t>
      </w:r>
      <w:r w:rsidRPr="007667EF">
        <w:rPr>
          <w:sz w:val="14"/>
          <w:szCs w:val="14"/>
        </w:rPr>
        <w:t> Działalnością nieodpłatną pożytku publicznego jest działalność prowadzona przez organizacje pozarządowe i podmioty wymienione w art. 3 ust. 3, w sferze zadań publicznych, o której mowa w art. 4, za które nie pobierają one wynagrodzenia.</w:t>
      </w:r>
    </w:p>
    <w:p w14:paraId="3C01019E" w14:textId="77777777" w:rsidR="0016283F" w:rsidRPr="007667EF" w:rsidRDefault="0016283F" w:rsidP="00907DA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7667EF">
        <w:rPr>
          <w:b/>
          <w:bCs/>
          <w:sz w:val="14"/>
          <w:szCs w:val="14"/>
        </w:rPr>
        <w:t>Art. 8.</w:t>
      </w:r>
      <w:r w:rsidRPr="007667EF">
        <w:rPr>
          <w:sz w:val="14"/>
          <w:szCs w:val="14"/>
        </w:rPr>
        <w:t> 1. Działalnością odpłatną pożytku publicznego jest:</w:t>
      </w:r>
    </w:p>
    <w:p w14:paraId="0DA7D45B" w14:textId="77777777" w:rsidR="00970DB0" w:rsidRPr="007667EF" w:rsidRDefault="0016283F" w:rsidP="00105FB5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ind w:left="1134" w:firstLine="0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działalność prowadzona przez organizacje pozarządowe i podmioty wymienione w art. 3 ust. 3, w sferze zadań publicznych, o której mowa w art. 4, za które pobierają one wynagrodzenie;</w:t>
      </w:r>
    </w:p>
    <w:p w14:paraId="7A8A653F" w14:textId="77777777" w:rsidR="0016283F" w:rsidRPr="007667EF" w:rsidRDefault="0016283F" w:rsidP="00105FB5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ind w:left="1134" w:firstLine="0"/>
        <w:jc w:val="both"/>
        <w:rPr>
          <w:sz w:val="14"/>
          <w:szCs w:val="14"/>
        </w:rPr>
      </w:pPr>
      <w:r w:rsidRPr="007667EF">
        <w:rPr>
          <w:sz w:val="14"/>
          <w:szCs w:val="14"/>
        </w:rPr>
        <w:t xml:space="preserve">sprzedaż towarów lub usług wytworzonych lub świadczonych przez osoby bezpośrednio korzystające </w:t>
      </w:r>
      <w:r w:rsidR="00970DB0" w:rsidRPr="007667EF">
        <w:rPr>
          <w:sz w:val="14"/>
          <w:szCs w:val="14"/>
        </w:rPr>
        <w:br/>
      </w:r>
      <w:r w:rsidRPr="007667EF">
        <w:rPr>
          <w:sz w:val="14"/>
          <w:szCs w:val="14"/>
        </w:rPr>
        <w:t>z działalności pożytku publicznego, w szczególności w zakresie rehabilitacji oraz przystosowania do pracy zawodowej osób niepełnosprawnych oraz reintegracji zawodowej i społecznej osób zagrożonych wykluczeniem społecznym.</w:t>
      </w:r>
    </w:p>
    <w:p w14:paraId="2A5B18F3" w14:textId="77777777" w:rsidR="0016283F" w:rsidRPr="007667EF" w:rsidRDefault="0016283F" w:rsidP="00970DB0">
      <w:pPr>
        <w:autoSpaceDE w:val="0"/>
        <w:autoSpaceDN w:val="0"/>
        <w:adjustRightInd w:val="0"/>
        <w:ind w:firstLine="431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2. Przychód z działalności odpłatnej pożytku publicznego służy wyłącznie prowadzeniu działalności pożytku publicznego.</w:t>
      </w:r>
    </w:p>
    <w:p w14:paraId="03D8EDE2" w14:textId="77777777" w:rsidR="0016283F" w:rsidRPr="007667EF" w:rsidRDefault="0016283F" w:rsidP="00907DA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7667EF">
        <w:rPr>
          <w:b/>
          <w:bCs/>
          <w:sz w:val="14"/>
          <w:szCs w:val="14"/>
        </w:rPr>
        <w:t>Art. 9.</w:t>
      </w:r>
      <w:r w:rsidRPr="007667EF">
        <w:rPr>
          <w:sz w:val="14"/>
          <w:szCs w:val="14"/>
        </w:rPr>
        <w:t> 1. Działalność odpłatna pożytku publicznego organizacji pozarządowych oraz podmiotów wymienionych w art. 3 ust. 3 stanowi działalność gospodarczą, w rozumieniu przepisów o swobodzie działalności gospodarczej, jeżeli:</w:t>
      </w:r>
    </w:p>
    <w:p w14:paraId="342AB525" w14:textId="77777777" w:rsidR="009C181E" w:rsidRPr="007667EF" w:rsidRDefault="0016283F" w:rsidP="00105FB5">
      <w:pPr>
        <w:numPr>
          <w:ilvl w:val="0"/>
          <w:numId w:val="2"/>
        </w:numPr>
        <w:tabs>
          <w:tab w:val="right" w:pos="284"/>
          <w:tab w:val="left" w:pos="408"/>
        </w:tabs>
        <w:autoSpaceDE w:val="0"/>
        <w:autoSpaceDN w:val="0"/>
        <w:adjustRightInd w:val="0"/>
        <w:ind w:left="1134" w:firstLine="0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wynagrodzenie, o którym mowa w art. 8 ust. 1, jest w odniesieniu do działalności danego rodzaju wyższe od tego, jakie wynika z kosztów tej działalności, lub</w:t>
      </w:r>
    </w:p>
    <w:p w14:paraId="65740F33" w14:textId="77777777" w:rsidR="0016283F" w:rsidRPr="007667EF" w:rsidRDefault="0016283F" w:rsidP="00105FB5">
      <w:pPr>
        <w:numPr>
          <w:ilvl w:val="0"/>
          <w:numId w:val="2"/>
        </w:numPr>
        <w:tabs>
          <w:tab w:val="right" w:pos="284"/>
          <w:tab w:val="left" w:pos="408"/>
        </w:tabs>
        <w:autoSpaceDE w:val="0"/>
        <w:autoSpaceDN w:val="0"/>
        <w:adjustRightInd w:val="0"/>
        <w:ind w:left="1134" w:firstLine="0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przeciętne miesięczne wynagrodzenie osoby fizycznej z tytułu zatrudnienia przy wykonywaniu statutowej działalności odpłatnej pożytku publicznego, za okres ostatnich 3 miesięcy, przekracza 3-krotność przeciętnego miesięcznego wynagrodzenia w sektorze przedsiębiorstw ogłoszonego przez Prezesa Głównego Urzędu Statystycznego za rok poprzedni.</w:t>
      </w:r>
    </w:p>
    <w:p w14:paraId="307811A9" w14:textId="77777777" w:rsidR="0016283F" w:rsidRPr="007667EF" w:rsidRDefault="0016283F" w:rsidP="00970DB0">
      <w:pPr>
        <w:autoSpaceDE w:val="0"/>
        <w:autoSpaceDN w:val="0"/>
        <w:adjustRightInd w:val="0"/>
        <w:ind w:firstLine="431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1a. Organ administracji publicznej, który w trakcie kontroli stwierdzi okoliczność, o której mowa w ust. 1, wzywa organizację pozarządową oraz podmioty wymienione w art. 3 ust. 3 pkt 2-4 do złożenia wniosku o wpis do rejestru przedsiębiorców działalności danego rodzaju w terminie 30 dni od dnia wezwania.</w:t>
      </w:r>
    </w:p>
    <w:p w14:paraId="094A5D16" w14:textId="77777777" w:rsidR="0016283F" w:rsidRPr="007667EF" w:rsidRDefault="0016283F" w:rsidP="00970DB0">
      <w:pPr>
        <w:autoSpaceDE w:val="0"/>
        <w:autoSpaceDN w:val="0"/>
        <w:adjustRightInd w:val="0"/>
        <w:ind w:firstLine="431"/>
        <w:jc w:val="both"/>
        <w:rPr>
          <w:sz w:val="14"/>
          <w:szCs w:val="14"/>
        </w:rPr>
      </w:pPr>
      <w:r w:rsidRPr="007667EF">
        <w:rPr>
          <w:sz w:val="14"/>
          <w:szCs w:val="14"/>
        </w:rPr>
        <w:t xml:space="preserve">1b. Jeżeli w terminie, o którym mowa w ust. 1a, organizacja pozarządowa oraz podmioty wymienione w art. 3 ust. 3 pkt 2-4 </w:t>
      </w:r>
      <w:r w:rsidR="00485DEB" w:rsidRPr="007667EF">
        <w:rPr>
          <w:sz w:val="14"/>
          <w:szCs w:val="14"/>
        </w:rPr>
        <w:br/>
      </w:r>
      <w:r w:rsidRPr="007667EF">
        <w:rPr>
          <w:sz w:val="14"/>
          <w:szCs w:val="14"/>
        </w:rPr>
        <w:t xml:space="preserve">nie wykaże organowi administracji publicznej, że złożyła wniosek o wpis do rejestru przedsiębiorców działalności danego rodzaju, organ administracji publicznej informuje sąd rejestrowy właściwy dla tej organizacji o prowadzeniu przez nią działalności gospodarczej. Przepis art. 24 ustawy z dnia 20 sierpnia 1997 r. o Krajowym Rejestrze Sądowym (Dz. U. z 2007 r. Nr 168, poz. 1186, z </w:t>
      </w:r>
      <w:proofErr w:type="spellStart"/>
      <w:r w:rsidRPr="007667EF">
        <w:rPr>
          <w:sz w:val="14"/>
          <w:szCs w:val="14"/>
        </w:rPr>
        <w:t>późn</w:t>
      </w:r>
      <w:proofErr w:type="spellEnd"/>
      <w:r w:rsidRPr="007667EF">
        <w:rPr>
          <w:sz w:val="14"/>
          <w:szCs w:val="14"/>
        </w:rPr>
        <w:t>. zm.) stosuje się odpowiednio.</w:t>
      </w:r>
    </w:p>
    <w:p w14:paraId="04E1BC8F" w14:textId="77777777" w:rsidR="0016283F" w:rsidRPr="007667EF" w:rsidRDefault="0016283F" w:rsidP="00970DB0">
      <w:pPr>
        <w:autoSpaceDE w:val="0"/>
        <w:autoSpaceDN w:val="0"/>
        <w:adjustRightInd w:val="0"/>
        <w:ind w:firstLine="431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2. Przez wynagrodzenie, o którym mowa w ust. 1 pkt 2, rozumie się wynagrodzenie z tytułu świadczenia pracy lub usług, niezależnie od sposobu nawiązania stosunku pracy lub rodzaju i treści umowy cywilnoprawnej z osobą fizyczną.</w:t>
      </w:r>
    </w:p>
    <w:p w14:paraId="630B69D4" w14:textId="77777777" w:rsidR="0016283F" w:rsidRPr="007667EF" w:rsidRDefault="0016283F" w:rsidP="00970DB0">
      <w:pPr>
        <w:autoSpaceDE w:val="0"/>
        <w:autoSpaceDN w:val="0"/>
        <w:adjustRightInd w:val="0"/>
        <w:ind w:firstLine="431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3. Nie można prowadzić odpłatnej działalności pożytku publicznego i działalności gospodarczej w odniesieniu do tego samego przedmiotu działalności.</w:t>
      </w:r>
    </w:p>
    <w:p w14:paraId="47E7C67A" w14:textId="77777777" w:rsidR="0016283F" w:rsidRPr="007667EF" w:rsidRDefault="0016283F" w:rsidP="00907DA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7667EF">
        <w:rPr>
          <w:b/>
          <w:bCs/>
          <w:sz w:val="14"/>
          <w:szCs w:val="14"/>
        </w:rPr>
        <w:t>Art. 10.</w:t>
      </w:r>
      <w:r w:rsidRPr="007667EF">
        <w:rPr>
          <w:sz w:val="14"/>
          <w:szCs w:val="14"/>
        </w:rPr>
        <w:t> 1. Prowadzenie przez organizacje pozarządowe i podmioty wymienione w art. 3 ust. 3 pkt 2-4:</w:t>
      </w:r>
    </w:p>
    <w:p w14:paraId="21B615B5" w14:textId="77777777" w:rsidR="0016283F" w:rsidRPr="007667EF" w:rsidRDefault="0016283F" w:rsidP="00F71F9A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ind w:left="1491" w:hanging="357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nieodpłatnej działalności pożytku publicznego,</w:t>
      </w:r>
    </w:p>
    <w:p w14:paraId="616B7CFF" w14:textId="77777777" w:rsidR="0016283F" w:rsidRPr="007667EF" w:rsidRDefault="0016283F" w:rsidP="00F71F9A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ind w:left="1491" w:hanging="357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odpłatnej działalności pożytku publicznego lub</w:t>
      </w:r>
    </w:p>
    <w:p w14:paraId="73A71DF9" w14:textId="77777777" w:rsidR="0016283F" w:rsidRPr="007667EF" w:rsidRDefault="0016283F" w:rsidP="00F71F9A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ind w:left="1491" w:hanging="357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działalności gospodarczej</w:t>
      </w:r>
    </w:p>
    <w:p w14:paraId="6D35C367" w14:textId="77777777" w:rsidR="0016283F" w:rsidRPr="007667EF" w:rsidRDefault="0016283F" w:rsidP="00F71F9A">
      <w:pPr>
        <w:autoSpaceDE w:val="0"/>
        <w:autoSpaceDN w:val="0"/>
        <w:adjustRightInd w:val="0"/>
        <w:ind w:firstLine="431"/>
        <w:jc w:val="both"/>
        <w:rPr>
          <w:sz w:val="14"/>
          <w:szCs w:val="14"/>
        </w:rPr>
      </w:pPr>
      <w:r w:rsidRPr="007667EF">
        <w:rPr>
          <w:sz w:val="14"/>
          <w:szCs w:val="14"/>
        </w:rPr>
        <w:t xml:space="preserve">- wymaga rachunkowego wyodrębnienia tych form działalności w stopniu umożliwiającym określenie przychodów, kosztów </w:t>
      </w:r>
      <w:r w:rsidR="00F71F9A" w:rsidRPr="007667EF">
        <w:rPr>
          <w:sz w:val="14"/>
          <w:szCs w:val="14"/>
        </w:rPr>
        <w:br/>
      </w:r>
      <w:r w:rsidRPr="007667EF">
        <w:rPr>
          <w:sz w:val="14"/>
          <w:szCs w:val="14"/>
        </w:rPr>
        <w:t>i wyników każdej z tych działalności, z zastrzeżeniem przepisów o rachunkowości.</w:t>
      </w:r>
    </w:p>
    <w:p w14:paraId="429640A0" w14:textId="77777777" w:rsidR="0016283F" w:rsidRPr="007667EF" w:rsidRDefault="0016283F" w:rsidP="00970DB0">
      <w:pPr>
        <w:autoSpaceDE w:val="0"/>
        <w:autoSpaceDN w:val="0"/>
        <w:adjustRightInd w:val="0"/>
        <w:ind w:firstLine="431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2. Przepis ust. 1 stosuje się odpowiednio w przypadku organizacyjnego wyodrębnienia działalności pożytku publicznego.</w:t>
      </w:r>
    </w:p>
    <w:p w14:paraId="193A1DDB" w14:textId="77777777" w:rsidR="0016283F" w:rsidRPr="007667EF" w:rsidRDefault="0016283F" w:rsidP="00970DB0">
      <w:pPr>
        <w:autoSpaceDE w:val="0"/>
        <w:autoSpaceDN w:val="0"/>
        <w:adjustRightInd w:val="0"/>
        <w:ind w:firstLine="431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3. Zakres prowadzonej działalności nieodpłatnej lub odpłatnej pożytku publicznego organizacje pozarządowe i podmioty wymienione w art. 3 ust. 3 określają w statucie lub w innym akcie wewnętrznym.</w:t>
      </w:r>
    </w:p>
    <w:p w14:paraId="65982B54" w14:textId="77777777" w:rsidR="0016283F" w:rsidRPr="007667EF" w:rsidRDefault="0016283F" w:rsidP="00907DAD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7667EF">
        <w:rPr>
          <w:b/>
          <w:bCs/>
          <w:sz w:val="14"/>
          <w:szCs w:val="14"/>
        </w:rPr>
        <w:t>Art. 14.</w:t>
      </w:r>
      <w:r w:rsidRPr="007667EF">
        <w:rPr>
          <w:sz w:val="14"/>
          <w:szCs w:val="14"/>
        </w:rPr>
        <w:t> 1. Oferta złożona w trybie, o którym mowa w art. 11 ust. 2 lub w art. 19a ust. 1 zawiera w szczególności:</w:t>
      </w:r>
    </w:p>
    <w:p w14:paraId="19C32E61" w14:textId="77777777" w:rsidR="0016283F" w:rsidRPr="007667EF" w:rsidRDefault="0016283F" w:rsidP="00F71F9A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ind w:left="1491" w:hanging="357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szczegółowy zakres rzeczowy zadania publicznego proponowanego do realizacji;</w:t>
      </w:r>
    </w:p>
    <w:p w14:paraId="6FD6F230" w14:textId="77777777" w:rsidR="0016283F" w:rsidRPr="007667EF" w:rsidRDefault="0016283F" w:rsidP="00F71F9A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ind w:left="1491" w:hanging="357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termin i miejsce realizacji zadania publicznego;</w:t>
      </w:r>
    </w:p>
    <w:p w14:paraId="2416090F" w14:textId="77777777" w:rsidR="0016283F" w:rsidRPr="007667EF" w:rsidRDefault="0016283F" w:rsidP="00F71F9A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ind w:left="1491" w:hanging="357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kalkulację przewidywanych kosztów realizacji zadania publicznego;</w:t>
      </w:r>
    </w:p>
    <w:p w14:paraId="7C665465" w14:textId="77777777" w:rsidR="0016283F" w:rsidRPr="007667EF" w:rsidRDefault="0016283F" w:rsidP="00F71F9A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ind w:left="1491" w:hanging="357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informację o wcześniejszej działalności organizacji pozarządowej lub podmiotów wymienionych w art. 3 ust. 3 składających ofertę w zakresie, którego dotyczy zadanie publiczne;</w:t>
      </w:r>
    </w:p>
    <w:p w14:paraId="7CC09F9F" w14:textId="77777777" w:rsidR="0016283F" w:rsidRPr="007667EF" w:rsidRDefault="0016283F" w:rsidP="00F71F9A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ind w:left="1491" w:hanging="357"/>
        <w:jc w:val="both"/>
        <w:rPr>
          <w:sz w:val="14"/>
          <w:szCs w:val="14"/>
        </w:rPr>
      </w:pPr>
      <w:r w:rsidRPr="007667EF">
        <w:rPr>
          <w:sz w:val="14"/>
          <w:szCs w:val="14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04B89D90" w14:textId="77777777" w:rsidR="0016283F" w:rsidRPr="00907DAD" w:rsidRDefault="0016283F" w:rsidP="00970DB0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ind w:left="1491" w:hanging="357"/>
        <w:jc w:val="both"/>
        <w:rPr>
          <w:rFonts w:ascii="Arial" w:hAnsi="Arial" w:cs="Arial"/>
          <w:sz w:val="14"/>
          <w:szCs w:val="14"/>
        </w:rPr>
      </w:pPr>
      <w:r w:rsidRPr="00907DAD">
        <w:rPr>
          <w:sz w:val="14"/>
          <w:szCs w:val="14"/>
        </w:rPr>
        <w:t>deklarację o zamiarze odpłatnego lub nieodpłatnego wykonania zadania publicznego.</w:t>
      </w:r>
    </w:p>
    <w:p w14:paraId="39814819" w14:textId="77777777" w:rsidR="0016283F" w:rsidRPr="007667EF" w:rsidRDefault="0016283F" w:rsidP="00970DB0">
      <w:pPr>
        <w:ind w:firstLine="432"/>
        <w:jc w:val="both"/>
        <w:rPr>
          <w:b/>
          <w:sz w:val="14"/>
          <w:szCs w:val="14"/>
        </w:rPr>
      </w:pPr>
    </w:p>
    <w:p w14:paraId="2FB7B60F" w14:textId="77777777" w:rsidR="00344D57" w:rsidRDefault="00344D57">
      <w:pPr>
        <w:pStyle w:val="Nagwek2"/>
        <w:rPr>
          <w:sz w:val="10"/>
        </w:rPr>
      </w:pPr>
    </w:p>
    <w:sectPr w:rsidR="00344D57" w:rsidSect="00907DAD">
      <w:type w:val="oddPage"/>
      <w:pgSz w:w="11907" w:h="16840" w:code="9"/>
      <w:pgMar w:top="851" w:right="1134" w:bottom="568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076"/>
    <w:multiLevelType w:val="hybridMultilevel"/>
    <w:tmpl w:val="CFDA8BC6"/>
    <w:lvl w:ilvl="0" w:tplc="37D2EE8A">
      <w:start w:val="1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7" w:hanging="360"/>
      </w:pPr>
    </w:lvl>
    <w:lvl w:ilvl="2" w:tplc="0415001B" w:tentative="1">
      <w:start w:val="1"/>
      <w:numFmt w:val="lowerRoman"/>
      <w:lvlText w:val="%3."/>
      <w:lvlJc w:val="right"/>
      <w:pPr>
        <w:ind w:left="2907" w:hanging="180"/>
      </w:pPr>
    </w:lvl>
    <w:lvl w:ilvl="3" w:tplc="0415000F" w:tentative="1">
      <w:start w:val="1"/>
      <w:numFmt w:val="decimal"/>
      <w:lvlText w:val="%4."/>
      <w:lvlJc w:val="left"/>
      <w:pPr>
        <w:ind w:left="3627" w:hanging="360"/>
      </w:pPr>
    </w:lvl>
    <w:lvl w:ilvl="4" w:tplc="04150019" w:tentative="1">
      <w:start w:val="1"/>
      <w:numFmt w:val="lowerLetter"/>
      <w:lvlText w:val="%5."/>
      <w:lvlJc w:val="left"/>
      <w:pPr>
        <w:ind w:left="4347" w:hanging="360"/>
      </w:pPr>
    </w:lvl>
    <w:lvl w:ilvl="5" w:tplc="0415001B" w:tentative="1">
      <w:start w:val="1"/>
      <w:numFmt w:val="lowerRoman"/>
      <w:lvlText w:val="%6."/>
      <w:lvlJc w:val="right"/>
      <w:pPr>
        <w:ind w:left="5067" w:hanging="180"/>
      </w:pPr>
    </w:lvl>
    <w:lvl w:ilvl="6" w:tplc="0415000F" w:tentative="1">
      <w:start w:val="1"/>
      <w:numFmt w:val="decimal"/>
      <w:lvlText w:val="%7."/>
      <w:lvlJc w:val="left"/>
      <w:pPr>
        <w:ind w:left="5787" w:hanging="360"/>
      </w:pPr>
    </w:lvl>
    <w:lvl w:ilvl="7" w:tplc="04150019" w:tentative="1">
      <w:start w:val="1"/>
      <w:numFmt w:val="lowerLetter"/>
      <w:lvlText w:val="%8."/>
      <w:lvlJc w:val="left"/>
      <w:pPr>
        <w:ind w:left="6507" w:hanging="360"/>
      </w:pPr>
    </w:lvl>
    <w:lvl w:ilvl="8" w:tplc="041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 w15:restartNumberingAfterBreak="0">
    <w:nsid w:val="1A8F27D3"/>
    <w:multiLevelType w:val="hybridMultilevel"/>
    <w:tmpl w:val="819A5E06"/>
    <w:lvl w:ilvl="0" w:tplc="F43090B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06D1CE4"/>
    <w:multiLevelType w:val="hybridMultilevel"/>
    <w:tmpl w:val="1B7E1E8E"/>
    <w:lvl w:ilvl="0" w:tplc="8A845F3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175076A"/>
    <w:multiLevelType w:val="singleLevel"/>
    <w:tmpl w:val="55FE8A3E"/>
    <w:lvl w:ilvl="0">
      <w:start w:val="1"/>
      <w:numFmt w:val="decimal"/>
      <w:lvlText w:val="%1)"/>
      <w:lvlJc w:val="left"/>
      <w:pPr>
        <w:tabs>
          <w:tab w:val="num" w:pos="1113"/>
        </w:tabs>
        <w:ind w:left="1113" w:hanging="360"/>
      </w:pPr>
      <w:rPr>
        <w:rFonts w:hint="default"/>
      </w:rPr>
    </w:lvl>
  </w:abstractNum>
  <w:abstractNum w:abstractNumId="4" w15:restartNumberingAfterBreak="0">
    <w:nsid w:val="43C5201B"/>
    <w:multiLevelType w:val="hybridMultilevel"/>
    <w:tmpl w:val="A4364E4C"/>
    <w:lvl w:ilvl="0" w:tplc="55FE8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07A2"/>
    <w:multiLevelType w:val="hybridMultilevel"/>
    <w:tmpl w:val="8C727372"/>
    <w:lvl w:ilvl="0" w:tplc="55FE8A3E">
      <w:start w:val="1"/>
      <w:numFmt w:val="decimal"/>
      <w:lvlText w:val="%1)"/>
      <w:lvlJc w:val="left"/>
      <w:pPr>
        <w:ind w:left="1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53C737C4"/>
    <w:multiLevelType w:val="hybridMultilevel"/>
    <w:tmpl w:val="4C2E1408"/>
    <w:lvl w:ilvl="0" w:tplc="55FE8A3E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4C93EC0"/>
    <w:multiLevelType w:val="hybridMultilevel"/>
    <w:tmpl w:val="477E4404"/>
    <w:lvl w:ilvl="0" w:tplc="ED1E60FE">
      <w:start w:val="1"/>
      <w:numFmt w:val="decimal"/>
      <w:lvlText w:val="%1)"/>
      <w:lvlJc w:val="left"/>
      <w:pPr>
        <w:ind w:left="21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8" w15:restartNumberingAfterBreak="0">
    <w:nsid w:val="65762E33"/>
    <w:multiLevelType w:val="hybridMultilevel"/>
    <w:tmpl w:val="4934E650"/>
    <w:lvl w:ilvl="0" w:tplc="55FE8A3E">
      <w:start w:val="1"/>
      <w:numFmt w:val="decimal"/>
      <w:lvlText w:val="%1)"/>
      <w:lvlJc w:val="left"/>
      <w:pPr>
        <w:ind w:left="5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88" w:hanging="360"/>
      </w:pPr>
    </w:lvl>
    <w:lvl w:ilvl="2" w:tplc="0415001B" w:tentative="1">
      <w:start w:val="1"/>
      <w:numFmt w:val="lowerRoman"/>
      <w:lvlText w:val="%3."/>
      <w:lvlJc w:val="right"/>
      <w:pPr>
        <w:ind w:left="6908" w:hanging="180"/>
      </w:pPr>
    </w:lvl>
    <w:lvl w:ilvl="3" w:tplc="0415000F" w:tentative="1">
      <w:start w:val="1"/>
      <w:numFmt w:val="decimal"/>
      <w:lvlText w:val="%4."/>
      <w:lvlJc w:val="left"/>
      <w:pPr>
        <w:ind w:left="7628" w:hanging="360"/>
      </w:pPr>
    </w:lvl>
    <w:lvl w:ilvl="4" w:tplc="04150019" w:tentative="1">
      <w:start w:val="1"/>
      <w:numFmt w:val="lowerLetter"/>
      <w:lvlText w:val="%5."/>
      <w:lvlJc w:val="left"/>
      <w:pPr>
        <w:ind w:left="8348" w:hanging="360"/>
      </w:pPr>
    </w:lvl>
    <w:lvl w:ilvl="5" w:tplc="0415001B" w:tentative="1">
      <w:start w:val="1"/>
      <w:numFmt w:val="lowerRoman"/>
      <w:lvlText w:val="%6."/>
      <w:lvlJc w:val="right"/>
      <w:pPr>
        <w:ind w:left="9068" w:hanging="180"/>
      </w:pPr>
    </w:lvl>
    <w:lvl w:ilvl="6" w:tplc="0415000F" w:tentative="1">
      <w:start w:val="1"/>
      <w:numFmt w:val="decimal"/>
      <w:lvlText w:val="%7."/>
      <w:lvlJc w:val="left"/>
      <w:pPr>
        <w:ind w:left="9788" w:hanging="360"/>
      </w:pPr>
    </w:lvl>
    <w:lvl w:ilvl="7" w:tplc="04150019" w:tentative="1">
      <w:start w:val="1"/>
      <w:numFmt w:val="lowerLetter"/>
      <w:lvlText w:val="%8."/>
      <w:lvlJc w:val="left"/>
      <w:pPr>
        <w:ind w:left="10508" w:hanging="360"/>
      </w:pPr>
    </w:lvl>
    <w:lvl w:ilvl="8" w:tplc="0415001B" w:tentative="1">
      <w:start w:val="1"/>
      <w:numFmt w:val="lowerRoman"/>
      <w:lvlText w:val="%9."/>
      <w:lvlJc w:val="right"/>
      <w:pPr>
        <w:ind w:left="11228" w:hanging="180"/>
      </w:pPr>
    </w:lvl>
  </w:abstractNum>
  <w:num w:numId="1" w16cid:durableId="525489055">
    <w:abstractNumId w:val="3"/>
  </w:num>
  <w:num w:numId="2" w16cid:durableId="1122967423">
    <w:abstractNumId w:val="8"/>
  </w:num>
  <w:num w:numId="3" w16cid:durableId="241717566">
    <w:abstractNumId w:val="2"/>
  </w:num>
  <w:num w:numId="4" w16cid:durableId="2058892737">
    <w:abstractNumId w:val="5"/>
  </w:num>
  <w:num w:numId="5" w16cid:durableId="1619801080">
    <w:abstractNumId w:val="0"/>
  </w:num>
  <w:num w:numId="6" w16cid:durableId="2022659291">
    <w:abstractNumId w:val="6"/>
  </w:num>
  <w:num w:numId="7" w16cid:durableId="683287601">
    <w:abstractNumId w:val="7"/>
  </w:num>
  <w:num w:numId="8" w16cid:durableId="728727153">
    <w:abstractNumId w:val="4"/>
  </w:num>
  <w:num w:numId="9" w16cid:durableId="8704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37"/>
    <w:rsid w:val="000075F0"/>
    <w:rsid w:val="00046F1A"/>
    <w:rsid w:val="00103E00"/>
    <w:rsid w:val="00105FB5"/>
    <w:rsid w:val="0016283F"/>
    <w:rsid w:val="00204417"/>
    <w:rsid w:val="0033421B"/>
    <w:rsid w:val="00344D57"/>
    <w:rsid w:val="00485DEB"/>
    <w:rsid w:val="00552E8B"/>
    <w:rsid w:val="006223B8"/>
    <w:rsid w:val="00652278"/>
    <w:rsid w:val="007667EF"/>
    <w:rsid w:val="00803366"/>
    <w:rsid w:val="00907DAD"/>
    <w:rsid w:val="00970DB0"/>
    <w:rsid w:val="009C181E"/>
    <w:rsid w:val="00A05B84"/>
    <w:rsid w:val="00AE6E37"/>
    <w:rsid w:val="00C930D4"/>
    <w:rsid w:val="00D932A4"/>
    <w:rsid w:val="00E047FF"/>
    <w:rsid w:val="00F235C6"/>
    <w:rsid w:val="00F7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B4807"/>
  <w15:chartTrackingRefBased/>
  <w15:docId w15:val="{A51EFE72-AD3A-4BDB-BB33-822E0E14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mallCaps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Wadowice</dc:creator>
  <cp:keywords/>
  <cp:lastModifiedBy>Marta</cp:lastModifiedBy>
  <cp:revision>3</cp:revision>
  <cp:lastPrinted>2023-01-03T12:44:00Z</cp:lastPrinted>
  <dcterms:created xsi:type="dcterms:W3CDTF">2023-01-03T12:31:00Z</dcterms:created>
  <dcterms:modified xsi:type="dcterms:W3CDTF">2023-01-03T13:58:00Z</dcterms:modified>
</cp:coreProperties>
</file>